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78B5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  <w:r>
        <w:t xml:space="preserve">       </w:t>
      </w:r>
    </w:p>
    <w:p w:rsidR="00550F0C" w:rsidRPr="00C63869" w:rsidRDefault="00304379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19 апреля 2022 г.</w:t>
      </w:r>
      <w:r w:rsidR="0071775B">
        <w:rPr>
          <w:sz w:val="28"/>
          <w:szCs w:val="28"/>
        </w:rPr>
        <w:t xml:space="preserve">              </w:t>
      </w:r>
      <w:r w:rsidR="00550F0C" w:rsidRPr="00C63869">
        <w:rPr>
          <w:sz w:val="28"/>
          <w:szCs w:val="28"/>
        </w:rPr>
        <w:t xml:space="preserve">                                          </w:t>
      </w:r>
      <w:r w:rsidR="00B712EB" w:rsidRPr="00C63869">
        <w:rPr>
          <w:sz w:val="28"/>
          <w:szCs w:val="28"/>
        </w:rPr>
        <w:t xml:space="preserve">                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 w:rsidR="00550F0C" w:rsidRPr="00C6386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205</w:t>
      </w:r>
      <w:bookmarkStart w:id="0" w:name="_GoBack"/>
      <w:bookmarkEnd w:id="0"/>
      <w:r w:rsidR="00550F0C" w:rsidRPr="00C63869">
        <w:rPr>
          <w:sz w:val="28"/>
          <w:szCs w:val="28"/>
        </w:rPr>
        <w:t xml:space="preserve">     </w:t>
      </w:r>
    </w:p>
    <w:p w:rsidR="00550F0C" w:rsidRDefault="00B712EB" w:rsidP="00550F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0F0C"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1421F6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1421F6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«</w:t>
      </w:r>
      <w:r w:rsidR="00367D9C">
        <w:rPr>
          <w:b/>
          <w:sz w:val="28"/>
          <w:szCs w:val="28"/>
        </w:rPr>
        <w:t>О</w:t>
      </w:r>
    </w:p>
    <w:p w:rsidR="001421F6" w:rsidRDefault="001421F6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67D9C">
        <w:rPr>
          <w:b/>
          <w:sz w:val="28"/>
          <w:szCs w:val="28"/>
        </w:rPr>
        <w:t>аблюдательном</w:t>
      </w:r>
      <w:r>
        <w:rPr>
          <w:b/>
          <w:sz w:val="28"/>
          <w:szCs w:val="28"/>
        </w:rPr>
        <w:t xml:space="preserve"> </w:t>
      </w:r>
      <w:r w:rsidR="00367D9C">
        <w:rPr>
          <w:b/>
          <w:sz w:val="28"/>
          <w:szCs w:val="28"/>
        </w:rPr>
        <w:t xml:space="preserve">совете </w:t>
      </w:r>
      <w:r w:rsidR="00A07828">
        <w:rPr>
          <w:b/>
          <w:sz w:val="28"/>
          <w:szCs w:val="28"/>
        </w:rPr>
        <w:t xml:space="preserve">муниципального </w:t>
      </w:r>
    </w:p>
    <w:p w:rsidR="001421F6" w:rsidRDefault="00367D9C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«Сертоловский </w:t>
      </w:r>
    </w:p>
    <w:p w:rsidR="00A07828" w:rsidRDefault="00367D9C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культурно-спортивный центр «Спектр»</w:t>
      </w:r>
    </w:p>
    <w:p w:rsidR="00550F0C" w:rsidRDefault="00550F0C" w:rsidP="00550F0C">
      <w:pPr>
        <w:rPr>
          <w:b/>
          <w:bCs/>
          <w:sz w:val="28"/>
          <w:szCs w:val="28"/>
        </w:rPr>
      </w:pPr>
    </w:p>
    <w:p w:rsidR="00B712EB" w:rsidRDefault="00B712EB" w:rsidP="00550F0C">
      <w:pPr>
        <w:rPr>
          <w:b/>
          <w:bCs/>
          <w:sz w:val="28"/>
          <w:szCs w:val="28"/>
        </w:rPr>
      </w:pPr>
    </w:p>
    <w:p w:rsidR="007279C2" w:rsidRDefault="00C82DD3" w:rsidP="004A0D4B">
      <w:pPr>
        <w:pStyle w:val="ConsPlusNormal"/>
        <w:ind w:firstLine="540"/>
        <w:jc w:val="both"/>
      </w:pPr>
      <w:r w:rsidRPr="00B40DD5">
        <w:t xml:space="preserve">В соответствии с </w:t>
      </w:r>
      <w:r w:rsidRPr="00C13033">
        <w:t>Федеральны</w:t>
      </w:r>
      <w:r>
        <w:t>м</w:t>
      </w:r>
      <w:r w:rsidRPr="00C13033">
        <w:t xml:space="preserve"> закон</w:t>
      </w:r>
      <w:r>
        <w:t>ом</w:t>
      </w:r>
      <w:r w:rsidRPr="00C13033">
        <w:t xml:space="preserve"> </w:t>
      </w:r>
      <w:r w:rsidRPr="00B40DD5">
        <w:t xml:space="preserve">от </w:t>
      </w:r>
      <w:r w:rsidR="00400269">
        <w:t>0</w:t>
      </w:r>
      <w:r w:rsidRPr="00B40DD5">
        <w:t xml:space="preserve">6.10.2003 № 131-ФЗ «Об общих принципах организации местного самоуправления в Российской Федерации», </w:t>
      </w:r>
      <w:r w:rsidRPr="00475CE7">
        <w:t>Федеральны</w:t>
      </w:r>
      <w:r>
        <w:t>м</w:t>
      </w:r>
      <w:r w:rsidRPr="00475CE7">
        <w:t xml:space="preserve"> закон</w:t>
      </w:r>
      <w:r>
        <w:t>ом</w:t>
      </w:r>
      <w:r w:rsidRPr="00475CE7">
        <w:t xml:space="preserve"> </w:t>
      </w:r>
      <w:r w:rsidRPr="00EB2B27">
        <w:t xml:space="preserve">от 03.11.2006 </w:t>
      </w:r>
      <w:r>
        <w:t>№</w:t>
      </w:r>
      <w:r w:rsidRPr="00EB2B27">
        <w:t xml:space="preserve"> 174-ФЗ </w:t>
      </w:r>
      <w:r>
        <w:t>«</w:t>
      </w:r>
      <w:r w:rsidRPr="00EB2B27">
        <w:t>Об автономных учреждениях</w:t>
      </w:r>
      <w:r>
        <w:t xml:space="preserve">», Уставом МО Сертолово, </w:t>
      </w:r>
      <w:r w:rsidR="003615FA">
        <w:t>Положением об администрации МО Сертолово, утвержденным решением совета депутатов МО Сертолово от 27.06.2011 №33,</w:t>
      </w:r>
      <w:r w:rsidR="00367D9C">
        <w:t xml:space="preserve"> Устава муниципального автономного учреждения «Сертоловский культурно-спортивный центр «Спектр», постановлени</w:t>
      </w:r>
      <w:r w:rsidR="00B12565">
        <w:t>ем</w:t>
      </w:r>
      <w:r w:rsidR="00367D9C">
        <w:t xml:space="preserve"> администрации МО Сертолово от 27.03.2012 г. № 83 «Об утверждении Положения об осуществлении функций и полномочий учредителя автономного, бюджетного и казенного учреждения», в целях приведения в соответствие</w:t>
      </w:r>
      <w:r w:rsidR="00626123">
        <w:t>,</w:t>
      </w:r>
      <w:r w:rsidR="00367D9C">
        <w:t xml:space="preserve"> </w:t>
      </w:r>
      <w:r w:rsidR="007279C2">
        <w:t>администрация МО Сертолово</w:t>
      </w:r>
    </w:p>
    <w:p w:rsidR="007279C2" w:rsidRPr="00677C2B" w:rsidRDefault="007279C2" w:rsidP="007279C2">
      <w:pPr>
        <w:ind w:firstLine="709"/>
        <w:jc w:val="both"/>
        <w:rPr>
          <w:sz w:val="28"/>
          <w:szCs w:val="28"/>
        </w:rPr>
      </w:pPr>
    </w:p>
    <w:p w:rsidR="007279C2" w:rsidRDefault="007279C2" w:rsidP="007279C2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  <w:r w:rsidRPr="00677C2B">
        <w:rPr>
          <w:b/>
          <w:bCs/>
          <w:sz w:val="28"/>
          <w:szCs w:val="28"/>
        </w:rPr>
        <w:t xml:space="preserve"> </w:t>
      </w:r>
    </w:p>
    <w:p w:rsidR="007279C2" w:rsidRDefault="007279C2" w:rsidP="00130922">
      <w:pPr>
        <w:pStyle w:val="ConsPlusNormal"/>
        <w:ind w:firstLine="540"/>
        <w:jc w:val="both"/>
      </w:pPr>
    </w:p>
    <w:p w:rsidR="00350F92" w:rsidRDefault="001421F6" w:rsidP="00B1256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МО Сертолово от 17.01.2020 г. № 33 «О наблюдательном совете муниципального</w:t>
      </w:r>
      <w:r w:rsidR="00B12565">
        <w:rPr>
          <w:sz w:val="28"/>
          <w:szCs w:val="28"/>
        </w:rPr>
        <w:t xml:space="preserve"> автономного </w:t>
      </w:r>
      <w:r w:rsidR="00350F92" w:rsidRPr="00B12565">
        <w:rPr>
          <w:sz w:val="28"/>
          <w:szCs w:val="28"/>
        </w:rPr>
        <w:t>учреждения «Сертоловский куль</w:t>
      </w:r>
      <w:r>
        <w:rPr>
          <w:sz w:val="28"/>
          <w:szCs w:val="28"/>
        </w:rPr>
        <w:t>турно-спортивный центр «Спектр»</w:t>
      </w:r>
      <w:r w:rsidR="00737641">
        <w:rPr>
          <w:sz w:val="28"/>
          <w:szCs w:val="28"/>
        </w:rPr>
        <w:t xml:space="preserve"> (в редакции постановления администрации МО Сертолово от </w:t>
      </w:r>
      <w:r w:rsidR="004F36FA">
        <w:rPr>
          <w:sz w:val="28"/>
          <w:szCs w:val="28"/>
        </w:rPr>
        <w:t>11.10</w:t>
      </w:r>
      <w:r w:rsidR="00737641">
        <w:rPr>
          <w:sz w:val="28"/>
          <w:szCs w:val="28"/>
        </w:rPr>
        <w:t xml:space="preserve">.2021 г. № </w:t>
      </w:r>
      <w:r w:rsidR="004F36FA">
        <w:rPr>
          <w:sz w:val="28"/>
          <w:szCs w:val="28"/>
        </w:rPr>
        <w:t>686</w:t>
      </w:r>
      <w:r w:rsidR="00737641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3B695E">
        <w:rPr>
          <w:sz w:val="28"/>
          <w:szCs w:val="28"/>
        </w:rPr>
        <w:t>, изложив пункт 1 постановления в новой редакции:</w:t>
      </w:r>
    </w:p>
    <w:p w:rsidR="003B695E" w:rsidRDefault="003B695E" w:rsidP="00DE03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Создать Наблюдательный совет муници</w:t>
      </w:r>
      <w:r w:rsidR="00DE03E7">
        <w:rPr>
          <w:sz w:val="28"/>
          <w:szCs w:val="28"/>
        </w:rPr>
        <w:t xml:space="preserve">пального автономного учреждения </w:t>
      </w:r>
      <w:r>
        <w:rPr>
          <w:sz w:val="28"/>
          <w:szCs w:val="28"/>
        </w:rPr>
        <w:t>«Сертоловский культурно-спортивный центр «Спектр» в следующем составе:</w:t>
      </w:r>
    </w:p>
    <w:p w:rsidR="00DE03E7" w:rsidRDefault="003B695E" w:rsidP="00DE03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>- Миллер Е.Г., начальник отдела местного самоуправления администрации МО Сертолово;</w:t>
      </w:r>
    </w:p>
    <w:p w:rsidR="003B695E" w:rsidRPr="003B695E" w:rsidRDefault="003B695E" w:rsidP="00DE03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proofErr w:type="spellStart"/>
      <w:r w:rsidRPr="003B695E">
        <w:rPr>
          <w:rFonts w:eastAsiaTheme="minorHAnsi"/>
          <w:sz w:val="28"/>
          <w:szCs w:val="28"/>
          <w:lang w:eastAsia="en-US"/>
        </w:rPr>
        <w:t>Касько</w:t>
      </w:r>
      <w:proofErr w:type="spellEnd"/>
      <w:r w:rsidRPr="003B695E">
        <w:rPr>
          <w:rFonts w:eastAsiaTheme="minorHAnsi"/>
          <w:sz w:val="28"/>
          <w:szCs w:val="28"/>
          <w:lang w:eastAsia="en-US"/>
        </w:rPr>
        <w:t xml:space="preserve"> Л.В., начальник отдела учета и отчетности – главный бухгалтер Комитета финансов и экономики администрации МО Сертолово;</w:t>
      </w:r>
    </w:p>
    <w:p w:rsidR="003B695E" w:rsidRPr="003B695E" w:rsidRDefault="003B695E" w:rsidP="00DE03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 xml:space="preserve">- Белозерова Т.Н., </w:t>
      </w:r>
      <w:r w:rsidR="00AF51B9">
        <w:rPr>
          <w:rFonts w:eastAsiaTheme="minorHAnsi"/>
          <w:sz w:val="28"/>
          <w:szCs w:val="28"/>
          <w:lang w:eastAsia="en-US"/>
        </w:rPr>
        <w:t>главный</w:t>
      </w:r>
      <w:r w:rsidRPr="003B695E">
        <w:rPr>
          <w:rFonts w:eastAsiaTheme="minorHAnsi"/>
          <w:sz w:val="28"/>
          <w:szCs w:val="28"/>
          <w:lang w:eastAsia="en-US"/>
        </w:rPr>
        <w:t xml:space="preserve"> специалист Комитета по управлению муниципальным имуществом администрации МО Сертолово;</w:t>
      </w:r>
    </w:p>
    <w:p w:rsidR="003B695E" w:rsidRPr="003B695E" w:rsidRDefault="003B695E" w:rsidP="00DE03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1C503B">
        <w:rPr>
          <w:rFonts w:eastAsiaTheme="minorHAnsi"/>
          <w:sz w:val="28"/>
          <w:szCs w:val="28"/>
          <w:lang w:eastAsia="en-US"/>
        </w:rPr>
        <w:t>Гавва</w:t>
      </w:r>
      <w:proofErr w:type="spellEnd"/>
      <w:r w:rsidR="001C503B">
        <w:rPr>
          <w:rFonts w:eastAsiaTheme="minorHAnsi"/>
          <w:sz w:val="28"/>
          <w:szCs w:val="28"/>
          <w:lang w:eastAsia="en-US"/>
        </w:rPr>
        <w:t xml:space="preserve"> М.Г.</w:t>
      </w:r>
      <w:r w:rsidRPr="003B695E">
        <w:rPr>
          <w:rFonts w:eastAsiaTheme="minorHAnsi"/>
          <w:sz w:val="28"/>
          <w:szCs w:val="28"/>
          <w:lang w:eastAsia="en-US"/>
        </w:rPr>
        <w:t xml:space="preserve">, </w:t>
      </w:r>
      <w:r w:rsidR="001C503B">
        <w:rPr>
          <w:rFonts w:eastAsiaTheme="minorHAnsi"/>
          <w:sz w:val="28"/>
          <w:szCs w:val="28"/>
          <w:lang w:eastAsia="en-US"/>
        </w:rPr>
        <w:t xml:space="preserve">заведующий </w:t>
      </w:r>
      <w:r w:rsidR="001C503B" w:rsidRPr="001C503B">
        <w:rPr>
          <w:rStyle w:val="a7"/>
          <w:b w:val="0"/>
          <w:color w:val="000000"/>
          <w:shd w:val="clear" w:color="auto" w:fill="FFFFFF"/>
        </w:rPr>
        <w:t>МДОБУ "</w:t>
      </w:r>
      <w:r w:rsidR="001C503B" w:rsidRPr="00DE03E7">
        <w:rPr>
          <w:rStyle w:val="a7"/>
          <w:b w:val="0"/>
          <w:color w:val="000000"/>
          <w:sz w:val="28"/>
          <w:szCs w:val="28"/>
          <w:shd w:val="clear" w:color="auto" w:fill="FFFFFF"/>
        </w:rPr>
        <w:t>Сертоловский ДСКВ №2",</w:t>
      </w:r>
      <w:r w:rsidR="001C503B">
        <w:rPr>
          <w:rStyle w:val="a7"/>
          <w:rFonts w:ascii="Tahoma" w:hAnsi="Tahoma" w:cs="Tahoma"/>
          <w:color w:val="000000"/>
          <w:shd w:val="clear" w:color="auto" w:fill="FFFFFF"/>
        </w:rPr>
        <w:t xml:space="preserve"> </w:t>
      </w:r>
      <w:r w:rsidRPr="003B695E">
        <w:rPr>
          <w:rFonts w:eastAsiaTheme="minorHAnsi"/>
          <w:sz w:val="28"/>
          <w:szCs w:val="28"/>
          <w:lang w:eastAsia="en-US"/>
        </w:rPr>
        <w:t>заместитель председателя Общественного организации «Совет ветеранов МО Сертолово», Почетный житель города Сертолово;</w:t>
      </w:r>
    </w:p>
    <w:p w:rsidR="003B695E" w:rsidRPr="003B695E" w:rsidRDefault="003B695E" w:rsidP="00DE03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>- Петрова И.В., председатель Сертоловского местного отделения при Санкт-Петербургском региональном отделении общероссийской общественной организации инвалидов Всероссийское общество глухих;</w:t>
      </w:r>
    </w:p>
    <w:p w:rsidR="003B695E" w:rsidRPr="003B695E" w:rsidRDefault="003B695E" w:rsidP="00DE03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>- Веселов В.В., депутат совета депутатов МО Сертолово, Почетный житель города Сертолово;</w:t>
      </w:r>
    </w:p>
    <w:p w:rsidR="003B695E" w:rsidRPr="003B695E" w:rsidRDefault="003B695E" w:rsidP="00480B66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480B66">
        <w:rPr>
          <w:rFonts w:eastAsiaTheme="minorHAnsi"/>
          <w:sz w:val="28"/>
          <w:szCs w:val="28"/>
          <w:lang w:eastAsia="en-US"/>
        </w:rPr>
        <w:t xml:space="preserve">- </w:t>
      </w:r>
      <w:r w:rsidR="00480B66" w:rsidRPr="00480B66">
        <w:rPr>
          <w:rFonts w:eastAsiaTheme="minorHAnsi"/>
          <w:sz w:val="28"/>
          <w:szCs w:val="28"/>
          <w:lang w:eastAsia="en-US"/>
        </w:rPr>
        <w:t>Копылов</w:t>
      </w:r>
      <w:r w:rsidR="00AF51B9">
        <w:rPr>
          <w:rFonts w:eastAsiaTheme="minorHAnsi"/>
          <w:sz w:val="28"/>
          <w:szCs w:val="28"/>
          <w:lang w:eastAsia="en-US"/>
        </w:rPr>
        <w:t>а</w:t>
      </w:r>
      <w:r w:rsidR="00480B66" w:rsidRPr="00480B66">
        <w:rPr>
          <w:rFonts w:eastAsiaTheme="minorHAnsi"/>
          <w:sz w:val="28"/>
          <w:szCs w:val="28"/>
          <w:lang w:eastAsia="en-US"/>
        </w:rPr>
        <w:t xml:space="preserve"> Е.А.</w:t>
      </w:r>
      <w:r w:rsidRPr="00480B66">
        <w:rPr>
          <w:rFonts w:eastAsiaTheme="minorHAnsi"/>
          <w:sz w:val="28"/>
          <w:szCs w:val="28"/>
          <w:lang w:eastAsia="en-US"/>
        </w:rPr>
        <w:t xml:space="preserve">, </w:t>
      </w:r>
      <w:r w:rsidR="00480B66" w:rsidRPr="00480B66">
        <w:rPr>
          <w:rFonts w:eastAsiaTheme="minorHAnsi"/>
          <w:sz w:val="28"/>
          <w:szCs w:val="28"/>
          <w:lang w:eastAsia="en-US"/>
        </w:rPr>
        <w:t>ведущего специалиста</w:t>
      </w:r>
      <w:r w:rsidRPr="00480B66">
        <w:rPr>
          <w:rFonts w:eastAsiaTheme="minorHAnsi"/>
          <w:sz w:val="28"/>
          <w:szCs w:val="28"/>
          <w:lang w:eastAsia="en-US"/>
        </w:rPr>
        <w:t xml:space="preserve"> муниципального автономного учреждения «Сертоловский культурно-спортивный центр «Спектр»;</w:t>
      </w:r>
    </w:p>
    <w:p w:rsidR="003B695E" w:rsidRPr="003B695E" w:rsidRDefault="003B695E" w:rsidP="00DE03E7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>-Мельник В.Е., главный редактор газеты «Петербургский рубеж» муниципального автономного учреждения «Сертоловский культурно-спортивный центр «Спектр»;</w:t>
      </w:r>
    </w:p>
    <w:p w:rsidR="003B695E" w:rsidRPr="003B695E" w:rsidRDefault="003B695E" w:rsidP="00DE03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B695E">
        <w:rPr>
          <w:rFonts w:eastAsiaTheme="minorHAnsi"/>
          <w:sz w:val="28"/>
          <w:szCs w:val="28"/>
          <w:lang w:eastAsia="en-US"/>
        </w:rPr>
        <w:t xml:space="preserve">- </w:t>
      </w:r>
      <w:r w:rsidR="001C503B">
        <w:rPr>
          <w:rFonts w:eastAsiaTheme="minorHAnsi"/>
          <w:sz w:val="28"/>
          <w:szCs w:val="28"/>
          <w:lang w:eastAsia="en-US"/>
        </w:rPr>
        <w:t>Егорова М.В.</w:t>
      </w:r>
      <w:r w:rsidRPr="003B695E">
        <w:rPr>
          <w:rFonts w:eastAsiaTheme="minorHAnsi"/>
          <w:sz w:val="28"/>
          <w:szCs w:val="28"/>
          <w:lang w:eastAsia="en-US"/>
        </w:rPr>
        <w:t>, руководитель клубных формирований муниципального автономного учреждения «Сертоловский культурно-спортивный центр «Спектр».</w:t>
      </w:r>
      <w:r w:rsidR="001C503B">
        <w:rPr>
          <w:rFonts w:eastAsiaTheme="minorHAnsi"/>
          <w:sz w:val="28"/>
          <w:szCs w:val="28"/>
          <w:lang w:eastAsia="en-US"/>
        </w:rPr>
        <w:t>».</w:t>
      </w:r>
    </w:p>
    <w:p w:rsidR="00350F92" w:rsidRDefault="00350F92" w:rsidP="00DE03E7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подписания.</w:t>
      </w:r>
    </w:p>
    <w:p w:rsidR="00350F92" w:rsidRDefault="00350F92" w:rsidP="00350F92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350F92" w:rsidRPr="00350F92" w:rsidRDefault="00737641" w:rsidP="00350F92">
      <w:pPr>
        <w:widowControl w:val="0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92" w:rsidRPr="00350F92">
        <w:rPr>
          <w:sz w:val="28"/>
          <w:szCs w:val="28"/>
        </w:rPr>
        <w:t xml:space="preserve">Контроль за исполнением настоящего постановления возлагаю на первого заместителя главы администрации МО Сертолово </w:t>
      </w:r>
      <w:proofErr w:type="spellStart"/>
      <w:r w:rsidR="00350F92" w:rsidRPr="00350F92">
        <w:rPr>
          <w:sz w:val="28"/>
          <w:szCs w:val="28"/>
        </w:rPr>
        <w:t>Рудь</w:t>
      </w:r>
      <w:proofErr w:type="spellEnd"/>
      <w:r w:rsidR="00350F92" w:rsidRPr="00350F92">
        <w:rPr>
          <w:sz w:val="28"/>
          <w:szCs w:val="28"/>
        </w:rPr>
        <w:t xml:space="preserve"> Н.И.</w:t>
      </w:r>
    </w:p>
    <w:p w:rsidR="00550F0C" w:rsidRDefault="00550F0C" w:rsidP="00550F0C">
      <w:pPr>
        <w:ind w:left="-284" w:firstLine="284"/>
        <w:jc w:val="both"/>
        <w:rPr>
          <w:sz w:val="28"/>
          <w:szCs w:val="28"/>
        </w:rPr>
      </w:pPr>
    </w:p>
    <w:p w:rsidR="00D408AF" w:rsidRDefault="00D408AF" w:rsidP="00550F0C">
      <w:pPr>
        <w:ind w:left="-284" w:firstLine="284"/>
        <w:jc w:val="both"/>
        <w:rPr>
          <w:sz w:val="28"/>
          <w:szCs w:val="28"/>
        </w:rPr>
      </w:pPr>
    </w:p>
    <w:p w:rsidR="00550F0C" w:rsidRPr="00677C2B" w:rsidRDefault="00550F0C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550F0C" w:rsidRPr="00F35AFD" w:rsidRDefault="00F14DB9" w:rsidP="00FB745C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0F0C" w:rsidRPr="00F35AFD" w:rsidSect="001824F7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826"/>
    <w:multiLevelType w:val="hybridMultilevel"/>
    <w:tmpl w:val="7E76F0B4"/>
    <w:lvl w:ilvl="0" w:tplc="5664C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C"/>
    <w:rsid w:val="00030D99"/>
    <w:rsid w:val="000B16A0"/>
    <w:rsid w:val="00102B07"/>
    <w:rsid w:val="00130922"/>
    <w:rsid w:val="001421F6"/>
    <w:rsid w:val="001824F7"/>
    <w:rsid w:val="001C503B"/>
    <w:rsid w:val="00290ABC"/>
    <w:rsid w:val="003033E6"/>
    <w:rsid w:val="00304379"/>
    <w:rsid w:val="00350F92"/>
    <w:rsid w:val="003615FA"/>
    <w:rsid w:val="00367D9C"/>
    <w:rsid w:val="003901BA"/>
    <w:rsid w:val="003B695E"/>
    <w:rsid w:val="003B72C7"/>
    <w:rsid w:val="003D72BD"/>
    <w:rsid w:val="003E7099"/>
    <w:rsid w:val="00400269"/>
    <w:rsid w:val="00442A92"/>
    <w:rsid w:val="004617FF"/>
    <w:rsid w:val="00465C99"/>
    <w:rsid w:val="00480B66"/>
    <w:rsid w:val="004A0D4B"/>
    <w:rsid w:val="004C1AD4"/>
    <w:rsid w:val="004F36FA"/>
    <w:rsid w:val="00534646"/>
    <w:rsid w:val="00542D7F"/>
    <w:rsid w:val="00545DB7"/>
    <w:rsid w:val="00550F0C"/>
    <w:rsid w:val="005578B5"/>
    <w:rsid w:val="00557F50"/>
    <w:rsid w:val="005874AE"/>
    <w:rsid w:val="00590433"/>
    <w:rsid w:val="005B16EE"/>
    <w:rsid w:val="005C59CD"/>
    <w:rsid w:val="005D44C3"/>
    <w:rsid w:val="00622A63"/>
    <w:rsid w:val="00626123"/>
    <w:rsid w:val="00670523"/>
    <w:rsid w:val="007053F8"/>
    <w:rsid w:val="0071775B"/>
    <w:rsid w:val="007279C2"/>
    <w:rsid w:val="00737641"/>
    <w:rsid w:val="00755849"/>
    <w:rsid w:val="00773023"/>
    <w:rsid w:val="007B76C8"/>
    <w:rsid w:val="007C2DA1"/>
    <w:rsid w:val="007C7B72"/>
    <w:rsid w:val="008439B7"/>
    <w:rsid w:val="008F6C91"/>
    <w:rsid w:val="009A5100"/>
    <w:rsid w:val="00A0346C"/>
    <w:rsid w:val="00A07828"/>
    <w:rsid w:val="00A07BE5"/>
    <w:rsid w:val="00A136BF"/>
    <w:rsid w:val="00A61FA3"/>
    <w:rsid w:val="00A806F5"/>
    <w:rsid w:val="00A809FD"/>
    <w:rsid w:val="00A84AF6"/>
    <w:rsid w:val="00AD0446"/>
    <w:rsid w:val="00AD2711"/>
    <w:rsid w:val="00AF51B9"/>
    <w:rsid w:val="00B0772C"/>
    <w:rsid w:val="00B12565"/>
    <w:rsid w:val="00B351F8"/>
    <w:rsid w:val="00B712EB"/>
    <w:rsid w:val="00BC0DB1"/>
    <w:rsid w:val="00C4419A"/>
    <w:rsid w:val="00C63869"/>
    <w:rsid w:val="00C7393E"/>
    <w:rsid w:val="00C82DD3"/>
    <w:rsid w:val="00CD65B8"/>
    <w:rsid w:val="00D335C8"/>
    <w:rsid w:val="00D408AF"/>
    <w:rsid w:val="00D644E5"/>
    <w:rsid w:val="00DB303F"/>
    <w:rsid w:val="00DE03E7"/>
    <w:rsid w:val="00E2379B"/>
    <w:rsid w:val="00E266E8"/>
    <w:rsid w:val="00E65E4C"/>
    <w:rsid w:val="00EC3604"/>
    <w:rsid w:val="00F0077D"/>
    <w:rsid w:val="00F14DB9"/>
    <w:rsid w:val="00F35AFD"/>
    <w:rsid w:val="00FB745C"/>
    <w:rsid w:val="00FE3524"/>
    <w:rsid w:val="00FE3FFF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4050-9984-41D7-A58C-EFDDB87A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Galant B40</cp:lastModifiedBy>
  <cp:revision>6</cp:revision>
  <cp:lastPrinted>2022-04-20T07:01:00Z</cp:lastPrinted>
  <dcterms:created xsi:type="dcterms:W3CDTF">2022-04-14T08:05:00Z</dcterms:created>
  <dcterms:modified xsi:type="dcterms:W3CDTF">2022-04-25T11:23:00Z</dcterms:modified>
</cp:coreProperties>
</file>